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 марта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242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Матвеева </w:t>
      </w:r>
      <w:r>
        <w:rPr>
          <w:rStyle w:val="cat-UserDefinedgrp-9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Отделению Фонда пенсионного и социального страхования РФ по ХМАО – Югре о взыскании убытков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Матвеева </w:t>
      </w:r>
      <w:r>
        <w:rPr>
          <w:rStyle w:val="cat-UserDefinedgrp-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Отделению Фонда пенсионного и социального страхования РФ по ХМАО – Югре о взыскании убытков</w:t>
      </w:r>
      <w:r>
        <w:rPr>
          <w:rFonts w:ascii="Times New Roman" w:eastAsia="Times New Roman" w:hAnsi="Times New Roman" w:cs="Times New Roman"/>
        </w:rPr>
        <w:t xml:space="preserve"> удовлетворить частично.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Отделения</w:t>
      </w:r>
      <w:r>
        <w:rPr>
          <w:rFonts w:ascii="Times New Roman" w:eastAsia="Times New Roman" w:hAnsi="Times New Roman" w:cs="Times New Roman"/>
        </w:rPr>
        <w:t xml:space="preserve"> Фонда пенсионного и социального страхования РФ по ХМАО – Югре (</w:t>
      </w:r>
      <w:r>
        <w:rPr>
          <w:rFonts w:ascii="Times New Roman" w:eastAsia="Times New Roman" w:hAnsi="Times New Roman" w:cs="Times New Roman"/>
        </w:rPr>
        <w:t>ИНН 8601002078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Матвеева </w:t>
      </w:r>
      <w:r>
        <w:rPr>
          <w:rStyle w:val="cat-UserDefinedgrp-9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7000</w:t>
      </w:r>
      <w:r>
        <w:rPr>
          <w:rFonts w:ascii="Times New Roman" w:eastAsia="Times New Roman" w:hAnsi="Times New Roman" w:cs="Times New Roman"/>
        </w:rPr>
        <w:t xml:space="preserve"> руб. – в счет </w:t>
      </w:r>
      <w:r>
        <w:rPr>
          <w:rFonts w:ascii="Times New Roman" w:eastAsia="Times New Roman" w:hAnsi="Times New Roman" w:cs="Times New Roman"/>
        </w:rPr>
        <w:t>убытков</w:t>
      </w:r>
      <w:r>
        <w:rPr>
          <w:rFonts w:ascii="Times New Roman" w:eastAsia="Times New Roman" w:hAnsi="Times New Roman" w:cs="Times New Roman"/>
        </w:rPr>
        <w:t>, 400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остальной части иска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9rplc-5">
    <w:name w:val="cat-UserDefined grp-9 rplc-5"/>
    <w:basedOn w:val="DefaultParagraphFont"/>
  </w:style>
  <w:style w:type="character" w:customStyle="1" w:styleId="cat-UserDefinedgrp-9rplc-8">
    <w:name w:val="cat-UserDefined grp-9 rplc-8"/>
    <w:basedOn w:val="DefaultParagraphFont"/>
  </w:style>
  <w:style w:type="character" w:customStyle="1" w:styleId="cat-UserDefinedgrp-9rplc-12">
    <w:name w:val="cat-UserDefined grp-9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